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EE3" w:rsidRDefault="00535EE3" w:rsidP="00535E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16D9">
        <w:rPr>
          <w:rFonts w:ascii="Times New Roman" w:hAnsi="Times New Roman"/>
          <w:sz w:val="28"/>
          <w:szCs w:val="28"/>
        </w:rPr>
        <w:t>ПОЯСНИТЕЛЬНАЯ ЗАПИСКА</w:t>
      </w:r>
    </w:p>
    <w:p w:rsidR="00535EE3" w:rsidRDefault="00535EE3" w:rsidP="00535E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16D9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3316D9">
        <w:rPr>
          <w:rFonts w:ascii="Times New Roman" w:hAnsi="Times New Roman"/>
          <w:sz w:val="28"/>
          <w:szCs w:val="28"/>
        </w:rPr>
        <w:t xml:space="preserve"> Кабинета Министров Республики Татарстан</w:t>
      </w:r>
    </w:p>
    <w:p w:rsidR="00535EE3" w:rsidRDefault="00535EE3" w:rsidP="00535E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 внесении изменений в Программу поддержки Камского инновационного территориально-производственного кластера на 2013 – 2016 годы, утвержденную постановлением Кабинета Министров Республики Татарстан от 03.09.2013 № 624 «Об утверждении Программы поддержки Камского инновационного территориально-производственного кластера на 2013 – 2016 годы»</w:t>
      </w:r>
    </w:p>
    <w:p w:rsidR="00184C41" w:rsidRPr="00A735D3" w:rsidRDefault="00184C41" w:rsidP="00184C41">
      <w:pPr>
        <w:pStyle w:val="FR1"/>
        <w:spacing w:before="0" w:line="240" w:lineRule="auto"/>
        <w:ind w:left="0" w:firstLine="567"/>
        <w:rPr>
          <w:sz w:val="28"/>
          <w:szCs w:val="28"/>
        </w:rPr>
      </w:pPr>
    </w:p>
    <w:p w:rsidR="009A4875" w:rsidRPr="00A735D3" w:rsidRDefault="009A4875" w:rsidP="00184C41">
      <w:pPr>
        <w:pStyle w:val="FR1"/>
        <w:spacing w:before="0" w:line="240" w:lineRule="auto"/>
        <w:ind w:left="0" w:firstLine="567"/>
        <w:rPr>
          <w:sz w:val="28"/>
          <w:szCs w:val="28"/>
        </w:rPr>
      </w:pPr>
    </w:p>
    <w:p w:rsidR="009A4875" w:rsidRDefault="009A4875" w:rsidP="009A4875">
      <w:pPr>
        <w:pStyle w:val="af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включения в заявку от Республики Татарстан на получение </w:t>
      </w:r>
      <w:r>
        <w:rPr>
          <w:rFonts w:ascii="Times New Roman" w:hAnsi="Times New Roman" w:cs="Times New Roman"/>
          <w:sz w:val="28"/>
          <w:szCs w:val="28"/>
        </w:rPr>
        <w:t>субсидий из федерального бюджета</w:t>
      </w:r>
      <w:r w:rsidR="00A735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735D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</w:t>
      </w:r>
      <w:r w:rsidR="00A735D3">
        <w:rPr>
          <w:rFonts w:ascii="Times New Roman" w:hAnsi="Times New Roman"/>
          <w:sz w:val="28"/>
          <w:szCs w:val="28"/>
        </w:rPr>
        <w:t>Правилами распределения и предоставления субсидий из федерального бюджета бюджетам субъектов Российской Федерации на реализацию мероприятий, предусмотренных программами развития пилотных инновационных территориальных кластеров, утвержденны</w:t>
      </w:r>
      <w:r w:rsidR="00A67CAD">
        <w:rPr>
          <w:rFonts w:ascii="Times New Roman" w:hAnsi="Times New Roman"/>
          <w:sz w:val="28"/>
          <w:szCs w:val="28"/>
        </w:rPr>
        <w:t>ми</w:t>
      </w:r>
      <w:r w:rsidR="00A735D3"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06.03.2013 № 188,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Министерством экономики Республики Татарстан был проведен отбор мероприятий</w:t>
      </w:r>
      <w:r w:rsidR="00EE4EB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9A4875" w:rsidRDefault="009A4875" w:rsidP="009A4875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Pr="0084161D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а</w:t>
      </w:r>
      <w:r w:rsidRPr="0084161D">
        <w:rPr>
          <w:rFonts w:ascii="Times New Roman" w:hAnsi="Times New Roman"/>
          <w:sz w:val="28"/>
          <w:szCs w:val="28"/>
        </w:rPr>
        <w:t xml:space="preserve"> поддержки Камского инновационного территориально-</w:t>
      </w:r>
      <w:r w:rsidRPr="009A4875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производственного кластера на 2013 – 2016 годы, утвержденная постановлением Кабинета Министров Республики Татарстан от 03.09.2013 № 624, является основной частью заявки. В этой связи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Министерством экономики Республики Татарстан подготовлен</w:t>
      </w:r>
      <w:r w:rsidRPr="009A4875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проект постановления </w:t>
      </w:r>
      <w:r w:rsidRPr="009A4875">
        <w:rPr>
          <w:rFonts w:ascii="Times New Roman" w:eastAsiaTheme="minorEastAsia" w:hAnsi="Times New Roman"/>
          <w:sz w:val="28"/>
          <w:szCs w:val="28"/>
          <w:lang w:eastAsia="ru-RU"/>
        </w:rPr>
        <w:t>Кабинета Министров Республики Татарстан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внесении изменений в Программу поддержки Камского инновационного территориально-производственного кластера на 2013 – 2016 годы, утвержденную постановлением Кабинета Министров Республики Татарстан от 03.09.2013 № 624 «Об утверждении Программы поддержки Камского инновационного территориально-производственного кластера на 2013 – 2016 годы» (далее – Программа), </w:t>
      </w:r>
      <w:proofErr w:type="gramStart"/>
      <w:r>
        <w:rPr>
          <w:rFonts w:ascii="Times New Roman" w:hAnsi="Times New Roman"/>
          <w:sz w:val="28"/>
          <w:szCs w:val="28"/>
        </w:rPr>
        <w:t>предусматривающий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соответствующие изменения в Программу с учетом отобранных мероприятий.</w:t>
      </w:r>
    </w:p>
    <w:p w:rsidR="00266DF6" w:rsidRDefault="00266DF6" w:rsidP="00266D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состоявшегося конкурсного отбора мероприятий, подлежащих включению в общую заявку от Республики Татарстан на получение субсидий из федерального бюджета, Программа дополнена новым приложением № 4 «</w:t>
      </w:r>
      <w:r w:rsidRPr="007E79FE">
        <w:rPr>
          <w:rFonts w:ascii="Times New Roman" w:hAnsi="Times New Roman"/>
          <w:sz w:val="28"/>
          <w:szCs w:val="28"/>
        </w:rPr>
        <w:t>Потребность в финансировании по направлениям Камского инновационного территориально-производственного кластера на 201</w:t>
      </w:r>
      <w:r>
        <w:rPr>
          <w:rFonts w:ascii="Times New Roman" w:hAnsi="Times New Roman"/>
          <w:sz w:val="28"/>
          <w:szCs w:val="28"/>
        </w:rPr>
        <w:t>4</w:t>
      </w:r>
      <w:r w:rsidRPr="007E79F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».</w:t>
      </w:r>
    </w:p>
    <w:p w:rsidR="007E79FE" w:rsidRDefault="009A4875" w:rsidP="007E79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</w:t>
      </w:r>
      <w:r w:rsidR="00535EE3">
        <w:rPr>
          <w:rFonts w:ascii="Times New Roman" w:hAnsi="Times New Roman"/>
          <w:sz w:val="28"/>
          <w:szCs w:val="28"/>
        </w:rPr>
        <w:t>П</w:t>
      </w:r>
      <w:r w:rsidR="00535EE3" w:rsidRPr="0084161D">
        <w:rPr>
          <w:rFonts w:ascii="Times New Roman" w:hAnsi="Times New Roman"/>
          <w:sz w:val="28"/>
          <w:szCs w:val="28"/>
        </w:rPr>
        <w:t>рограмм</w:t>
      </w:r>
      <w:r w:rsidR="00535EE3">
        <w:rPr>
          <w:rFonts w:ascii="Times New Roman" w:hAnsi="Times New Roman"/>
          <w:sz w:val="28"/>
          <w:szCs w:val="28"/>
        </w:rPr>
        <w:t xml:space="preserve">а доработана </w:t>
      </w:r>
      <w:r w:rsidR="00253367">
        <w:rPr>
          <w:rFonts w:ascii="Times New Roman" w:hAnsi="Times New Roman"/>
          <w:sz w:val="28"/>
          <w:szCs w:val="28"/>
        </w:rPr>
        <w:t>с учетом</w:t>
      </w:r>
      <w:r w:rsidR="009F1835">
        <w:rPr>
          <w:rFonts w:ascii="Times New Roman" w:hAnsi="Times New Roman"/>
          <w:sz w:val="28"/>
          <w:szCs w:val="28"/>
        </w:rPr>
        <w:t xml:space="preserve"> </w:t>
      </w:r>
      <w:r w:rsidR="00A921C3">
        <w:rPr>
          <w:rFonts w:ascii="Times New Roman" w:hAnsi="Times New Roman"/>
          <w:sz w:val="28"/>
          <w:szCs w:val="28"/>
        </w:rPr>
        <w:t xml:space="preserve">корректировок объемов </w:t>
      </w:r>
      <w:r w:rsidR="009F1835">
        <w:rPr>
          <w:rFonts w:ascii="Times New Roman" w:hAnsi="Times New Roman"/>
          <w:sz w:val="28"/>
          <w:szCs w:val="28"/>
        </w:rPr>
        <w:t xml:space="preserve">выделенного финансирования </w:t>
      </w:r>
      <w:r w:rsidR="00A921C3">
        <w:rPr>
          <w:rFonts w:ascii="Times New Roman" w:hAnsi="Times New Roman"/>
          <w:sz w:val="28"/>
          <w:szCs w:val="28"/>
        </w:rPr>
        <w:t xml:space="preserve">из </w:t>
      </w:r>
      <w:r w:rsidR="006134B2">
        <w:rPr>
          <w:rFonts w:ascii="Times New Roman" w:hAnsi="Times New Roman"/>
          <w:sz w:val="28"/>
          <w:szCs w:val="28"/>
        </w:rPr>
        <w:t xml:space="preserve">федерального бюджета, фонда содействию реформированию ЖКХ, </w:t>
      </w:r>
      <w:r w:rsidR="00A921C3">
        <w:rPr>
          <w:rFonts w:ascii="Times New Roman" w:hAnsi="Times New Roman"/>
          <w:sz w:val="28"/>
          <w:szCs w:val="28"/>
        </w:rPr>
        <w:t xml:space="preserve">бюджетов Республики Татарстан и муниципальных образований </w:t>
      </w:r>
      <w:r w:rsidR="009F1835">
        <w:rPr>
          <w:rFonts w:ascii="Times New Roman" w:hAnsi="Times New Roman"/>
          <w:sz w:val="28"/>
          <w:szCs w:val="28"/>
        </w:rPr>
        <w:t xml:space="preserve">в 2013 </w:t>
      </w:r>
      <w:r w:rsidR="00253367">
        <w:rPr>
          <w:rFonts w:ascii="Times New Roman" w:hAnsi="Times New Roman"/>
          <w:sz w:val="28"/>
          <w:szCs w:val="28"/>
        </w:rPr>
        <w:t>– 2014 го</w:t>
      </w:r>
      <w:r w:rsidR="009F1835">
        <w:rPr>
          <w:rFonts w:ascii="Times New Roman" w:hAnsi="Times New Roman"/>
          <w:sz w:val="28"/>
          <w:szCs w:val="28"/>
        </w:rPr>
        <w:t>д</w:t>
      </w:r>
      <w:r w:rsidR="00253367">
        <w:rPr>
          <w:rFonts w:ascii="Times New Roman" w:hAnsi="Times New Roman"/>
          <w:sz w:val="28"/>
          <w:szCs w:val="28"/>
        </w:rPr>
        <w:t>ах</w:t>
      </w:r>
      <w:r w:rsidR="007E79FE">
        <w:rPr>
          <w:rFonts w:ascii="Times New Roman" w:hAnsi="Times New Roman"/>
          <w:sz w:val="28"/>
          <w:szCs w:val="28"/>
        </w:rPr>
        <w:t>.</w:t>
      </w:r>
    </w:p>
    <w:p w:rsidR="00535EE3" w:rsidRDefault="00535EE3" w:rsidP="009F18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3D1C" w:rsidRPr="009F1835" w:rsidRDefault="00DF3D1C" w:rsidP="009F183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DF3D1C" w:rsidRPr="009F1835" w:rsidSect="0034288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13B" w:rsidRDefault="00D6113B" w:rsidP="00196B67">
      <w:pPr>
        <w:spacing w:after="0" w:line="240" w:lineRule="auto"/>
      </w:pPr>
      <w:r>
        <w:separator/>
      </w:r>
    </w:p>
  </w:endnote>
  <w:endnote w:type="continuationSeparator" w:id="0">
    <w:p w:rsidR="00D6113B" w:rsidRDefault="00D6113B" w:rsidP="0019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13B" w:rsidRDefault="00D6113B" w:rsidP="00196B67">
      <w:pPr>
        <w:spacing w:after="0" w:line="240" w:lineRule="auto"/>
      </w:pPr>
      <w:r>
        <w:separator/>
      </w:r>
    </w:p>
  </w:footnote>
  <w:footnote w:type="continuationSeparator" w:id="0">
    <w:p w:rsidR="00D6113B" w:rsidRDefault="00D6113B" w:rsidP="0019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342031"/>
      <w:docPartObj>
        <w:docPartGallery w:val="Page Numbers (Top of Page)"/>
        <w:docPartUnique/>
      </w:docPartObj>
    </w:sdtPr>
    <w:sdtEndPr/>
    <w:sdtContent>
      <w:p w:rsidR="00342887" w:rsidRDefault="0034288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5D3">
          <w:rPr>
            <w:noProof/>
          </w:rPr>
          <w:t>2</w:t>
        </w:r>
        <w:r>
          <w:fldChar w:fldCharType="end"/>
        </w:r>
      </w:p>
    </w:sdtContent>
  </w:sdt>
  <w:p w:rsidR="00342887" w:rsidRDefault="0034288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68E"/>
    <w:multiLevelType w:val="hybridMultilevel"/>
    <w:tmpl w:val="EBA0E7FA"/>
    <w:lvl w:ilvl="0" w:tplc="1B12EE84">
      <w:start w:val="1"/>
      <w:numFmt w:val="upperRoman"/>
      <w:lvlText w:val="%1."/>
      <w:lvlJc w:val="left"/>
      <w:pPr>
        <w:ind w:left="22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E97"/>
    <w:rsid w:val="00001557"/>
    <w:rsid w:val="000035FB"/>
    <w:rsid w:val="00003DB9"/>
    <w:rsid w:val="000103D3"/>
    <w:rsid w:val="000107FB"/>
    <w:rsid w:val="00010F52"/>
    <w:rsid w:val="00012EEF"/>
    <w:rsid w:val="00020034"/>
    <w:rsid w:val="00022D0C"/>
    <w:rsid w:val="00041691"/>
    <w:rsid w:val="00054019"/>
    <w:rsid w:val="00054F8F"/>
    <w:rsid w:val="00056229"/>
    <w:rsid w:val="000578A2"/>
    <w:rsid w:val="00062BD2"/>
    <w:rsid w:val="000776D0"/>
    <w:rsid w:val="00085700"/>
    <w:rsid w:val="000863D3"/>
    <w:rsid w:val="000935D9"/>
    <w:rsid w:val="0009515F"/>
    <w:rsid w:val="000A48B2"/>
    <w:rsid w:val="000B0D4A"/>
    <w:rsid w:val="000C4F49"/>
    <w:rsid w:val="000D7238"/>
    <w:rsid w:val="000D7933"/>
    <w:rsid w:val="000E4A1A"/>
    <w:rsid w:val="000E4BCE"/>
    <w:rsid w:val="000E5C54"/>
    <w:rsid w:val="000F6C20"/>
    <w:rsid w:val="000F6C83"/>
    <w:rsid w:val="00107363"/>
    <w:rsid w:val="00117E0C"/>
    <w:rsid w:val="001369C9"/>
    <w:rsid w:val="00136C38"/>
    <w:rsid w:val="00137D55"/>
    <w:rsid w:val="00144B74"/>
    <w:rsid w:val="00162584"/>
    <w:rsid w:val="00166B6A"/>
    <w:rsid w:val="001738DD"/>
    <w:rsid w:val="0017423F"/>
    <w:rsid w:val="001745C7"/>
    <w:rsid w:val="00175C93"/>
    <w:rsid w:val="001773A4"/>
    <w:rsid w:val="00177DD9"/>
    <w:rsid w:val="00182058"/>
    <w:rsid w:val="00184C41"/>
    <w:rsid w:val="00185101"/>
    <w:rsid w:val="0018767F"/>
    <w:rsid w:val="00192358"/>
    <w:rsid w:val="00193C3B"/>
    <w:rsid w:val="00195528"/>
    <w:rsid w:val="00196B67"/>
    <w:rsid w:val="001A144C"/>
    <w:rsid w:val="001A2BAE"/>
    <w:rsid w:val="001A3BC7"/>
    <w:rsid w:val="001A5012"/>
    <w:rsid w:val="001B1583"/>
    <w:rsid w:val="001B5ED1"/>
    <w:rsid w:val="001C0FD5"/>
    <w:rsid w:val="001C1F28"/>
    <w:rsid w:val="001D4E0F"/>
    <w:rsid w:val="001E646B"/>
    <w:rsid w:val="001F3213"/>
    <w:rsid w:val="001F5695"/>
    <w:rsid w:val="002013B3"/>
    <w:rsid w:val="002048DE"/>
    <w:rsid w:val="00212415"/>
    <w:rsid w:val="002166E1"/>
    <w:rsid w:val="00231D7C"/>
    <w:rsid w:val="00241028"/>
    <w:rsid w:val="002417B6"/>
    <w:rsid w:val="00244085"/>
    <w:rsid w:val="00244B56"/>
    <w:rsid w:val="0024530D"/>
    <w:rsid w:val="00247363"/>
    <w:rsid w:val="00247724"/>
    <w:rsid w:val="002504CE"/>
    <w:rsid w:val="00250A0B"/>
    <w:rsid w:val="00250AAB"/>
    <w:rsid w:val="00253367"/>
    <w:rsid w:val="0025419B"/>
    <w:rsid w:val="00257664"/>
    <w:rsid w:val="00262D85"/>
    <w:rsid w:val="00263058"/>
    <w:rsid w:val="00266DF6"/>
    <w:rsid w:val="00281A30"/>
    <w:rsid w:val="002858BD"/>
    <w:rsid w:val="00286F23"/>
    <w:rsid w:val="002A49AA"/>
    <w:rsid w:val="002A75C8"/>
    <w:rsid w:val="002A7F1F"/>
    <w:rsid w:val="002B216A"/>
    <w:rsid w:val="002B4F2E"/>
    <w:rsid w:val="002C6BE9"/>
    <w:rsid w:val="002D0E8E"/>
    <w:rsid w:val="002D6550"/>
    <w:rsid w:val="002E552C"/>
    <w:rsid w:val="002F06D2"/>
    <w:rsid w:val="002F382D"/>
    <w:rsid w:val="002F43ED"/>
    <w:rsid w:val="002F7B0D"/>
    <w:rsid w:val="00301F2B"/>
    <w:rsid w:val="00302728"/>
    <w:rsid w:val="003039CD"/>
    <w:rsid w:val="00303AE4"/>
    <w:rsid w:val="00314BA2"/>
    <w:rsid w:val="003256AA"/>
    <w:rsid w:val="003345C9"/>
    <w:rsid w:val="00340E2D"/>
    <w:rsid w:val="00342887"/>
    <w:rsid w:val="003627C4"/>
    <w:rsid w:val="00364E5C"/>
    <w:rsid w:val="00367290"/>
    <w:rsid w:val="00367CF5"/>
    <w:rsid w:val="00385FF9"/>
    <w:rsid w:val="00393063"/>
    <w:rsid w:val="003A1F7E"/>
    <w:rsid w:val="003A6F9C"/>
    <w:rsid w:val="003B2D8B"/>
    <w:rsid w:val="003B4B6E"/>
    <w:rsid w:val="003B53BF"/>
    <w:rsid w:val="003C24A0"/>
    <w:rsid w:val="003D4547"/>
    <w:rsid w:val="003D607A"/>
    <w:rsid w:val="003F25F7"/>
    <w:rsid w:val="004012CF"/>
    <w:rsid w:val="00405453"/>
    <w:rsid w:val="00417F9F"/>
    <w:rsid w:val="004246D4"/>
    <w:rsid w:val="0042556E"/>
    <w:rsid w:val="0042607A"/>
    <w:rsid w:val="00431D43"/>
    <w:rsid w:val="00436179"/>
    <w:rsid w:val="00436790"/>
    <w:rsid w:val="004447D0"/>
    <w:rsid w:val="00444DD3"/>
    <w:rsid w:val="00446AF3"/>
    <w:rsid w:val="00451AB7"/>
    <w:rsid w:val="0046049D"/>
    <w:rsid w:val="004611FC"/>
    <w:rsid w:val="004636A4"/>
    <w:rsid w:val="00465E23"/>
    <w:rsid w:val="00472C35"/>
    <w:rsid w:val="00472D97"/>
    <w:rsid w:val="00486367"/>
    <w:rsid w:val="0048683A"/>
    <w:rsid w:val="0048749A"/>
    <w:rsid w:val="00491BFD"/>
    <w:rsid w:val="004970F9"/>
    <w:rsid w:val="004A5A1F"/>
    <w:rsid w:val="004C155F"/>
    <w:rsid w:val="004C37F0"/>
    <w:rsid w:val="004C48AD"/>
    <w:rsid w:val="004C67D5"/>
    <w:rsid w:val="004D1215"/>
    <w:rsid w:val="004D7C96"/>
    <w:rsid w:val="004E0C17"/>
    <w:rsid w:val="004E0F45"/>
    <w:rsid w:val="004E7A73"/>
    <w:rsid w:val="004E7BB6"/>
    <w:rsid w:val="004F2D97"/>
    <w:rsid w:val="004F6428"/>
    <w:rsid w:val="005017AB"/>
    <w:rsid w:val="00505DCE"/>
    <w:rsid w:val="00514280"/>
    <w:rsid w:val="00524317"/>
    <w:rsid w:val="005305A9"/>
    <w:rsid w:val="00530CF7"/>
    <w:rsid w:val="00535EE3"/>
    <w:rsid w:val="00577598"/>
    <w:rsid w:val="00584CD5"/>
    <w:rsid w:val="0058676E"/>
    <w:rsid w:val="0058759B"/>
    <w:rsid w:val="005A0C5E"/>
    <w:rsid w:val="005A19F9"/>
    <w:rsid w:val="005A2C26"/>
    <w:rsid w:val="005A31A7"/>
    <w:rsid w:val="005A46BA"/>
    <w:rsid w:val="005B7074"/>
    <w:rsid w:val="005B7C64"/>
    <w:rsid w:val="005C10BA"/>
    <w:rsid w:val="005D7BE9"/>
    <w:rsid w:val="005F14F5"/>
    <w:rsid w:val="005F316F"/>
    <w:rsid w:val="00612F39"/>
    <w:rsid w:val="006134B2"/>
    <w:rsid w:val="00613D10"/>
    <w:rsid w:val="006141B8"/>
    <w:rsid w:val="00641888"/>
    <w:rsid w:val="0064470C"/>
    <w:rsid w:val="0065203B"/>
    <w:rsid w:val="0065357C"/>
    <w:rsid w:val="00671C76"/>
    <w:rsid w:val="0067513B"/>
    <w:rsid w:val="006754B1"/>
    <w:rsid w:val="0068021D"/>
    <w:rsid w:val="00680BFD"/>
    <w:rsid w:val="006913C4"/>
    <w:rsid w:val="006923E4"/>
    <w:rsid w:val="006945FA"/>
    <w:rsid w:val="006A0258"/>
    <w:rsid w:val="006A0FEE"/>
    <w:rsid w:val="006A30D0"/>
    <w:rsid w:val="006A535C"/>
    <w:rsid w:val="006A5E5A"/>
    <w:rsid w:val="006B26D7"/>
    <w:rsid w:val="006C079D"/>
    <w:rsid w:val="006C6254"/>
    <w:rsid w:val="006C7F6D"/>
    <w:rsid w:val="006D14EA"/>
    <w:rsid w:val="006E0555"/>
    <w:rsid w:val="006E6A3A"/>
    <w:rsid w:val="006E743A"/>
    <w:rsid w:val="006F3C2C"/>
    <w:rsid w:val="00701171"/>
    <w:rsid w:val="00704A70"/>
    <w:rsid w:val="00712790"/>
    <w:rsid w:val="00712C63"/>
    <w:rsid w:val="00712DBE"/>
    <w:rsid w:val="00714F60"/>
    <w:rsid w:val="00715695"/>
    <w:rsid w:val="00720342"/>
    <w:rsid w:val="00725C33"/>
    <w:rsid w:val="00725CB3"/>
    <w:rsid w:val="0072680B"/>
    <w:rsid w:val="00733814"/>
    <w:rsid w:val="00735ECF"/>
    <w:rsid w:val="007402EE"/>
    <w:rsid w:val="007424BB"/>
    <w:rsid w:val="00754022"/>
    <w:rsid w:val="00754D75"/>
    <w:rsid w:val="007574B9"/>
    <w:rsid w:val="00771896"/>
    <w:rsid w:val="007749E1"/>
    <w:rsid w:val="0077656D"/>
    <w:rsid w:val="00781A02"/>
    <w:rsid w:val="00790F87"/>
    <w:rsid w:val="00791BA1"/>
    <w:rsid w:val="007A1A98"/>
    <w:rsid w:val="007B20E8"/>
    <w:rsid w:val="007B7117"/>
    <w:rsid w:val="007C0DD1"/>
    <w:rsid w:val="007C6407"/>
    <w:rsid w:val="007C7675"/>
    <w:rsid w:val="007E172A"/>
    <w:rsid w:val="007E359A"/>
    <w:rsid w:val="007E5812"/>
    <w:rsid w:val="007E5C81"/>
    <w:rsid w:val="007E79FE"/>
    <w:rsid w:val="00810201"/>
    <w:rsid w:val="00812679"/>
    <w:rsid w:val="00813957"/>
    <w:rsid w:val="008168E5"/>
    <w:rsid w:val="00821CC8"/>
    <w:rsid w:val="008245BA"/>
    <w:rsid w:val="00825B38"/>
    <w:rsid w:val="00842381"/>
    <w:rsid w:val="0084443E"/>
    <w:rsid w:val="008526E1"/>
    <w:rsid w:val="008529B4"/>
    <w:rsid w:val="00852C68"/>
    <w:rsid w:val="00861469"/>
    <w:rsid w:val="00870E91"/>
    <w:rsid w:val="00874403"/>
    <w:rsid w:val="00875DFA"/>
    <w:rsid w:val="008778C0"/>
    <w:rsid w:val="00877FAA"/>
    <w:rsid w:val="00881DDE"/>
    <w:rsid w:val="00886871"/>
    <w:rsid w:val="00896B9D"/>
    <w:rsid w:val="008A27C1"/>
    <w:rsid w:val="008A5453"/>
    <w:rsid w:val="008A5870"/>
    <w:rsid w:val="008B16C4"/>
    <w:rsid w:val="008B7941"/>
    <w:rsid w:val="008C33ED"/>
    <w:rsid w:val="008C4F98"/>
    <w:rsid w:val="008D7269"/>
    <w:rsid w:val="008E304F"/>
    <w:rsid w:val="008E5F65"/>
    <w:rsid w:val="008F562B"/>
    <w:rsid w:val="008F6EDA"/>
    <w:rsid w:val="009061E9"/>
    <w:rsid w:val="00910AF8"/>
    <w:rsid w:val="0093045B"/>
    <w:rsid w:val="009315BA"/>
    <w:rsid w:val="0093191F"/>
    <w:rsid w:val="00940831"/>
    <w:rsid w:val="00940A78"/>
    <w:rsid w:val="00950B52"/>
    <w:rsid w:val="009528CF"/>
    <w:rsid w:val="00953AD2"/>
    <w:rsid w:val="0095472C"/>
    <w:rsid w:val="00954E22"/>
    <w:rsid w:val="0095570E"/>
    <w:rsid w:val="0095606A"/>
    <w:rsid w:val="009563AC"/>
    <w:rsid w:val="00956911"/>
    <w:rsid w:val="0096385C"/>
    <w:rsid w:val="00971B22"/>
    <w:rsid w:val="00972DD1"/>
    <w:rsid w:val="00974270"/>
    <w:rsid w:val="00985B13"/>
    <w:rsid w:val="00991CA6"/>
    <w:rsid w:val="009927C9"/>
    <w:rsid w:val="009A4875"/>
    <w:rsid w:val="009A6B36"/>
    <w:rsid w:val="009B3A6A"/>
    <w:rsid w:val="009B6C0F"/>
    <w:rsid w:val="009B7177"/>
    <w:rsid w:val="009D5E4D"/>
    <w:rsid w:val="009D6CB6"/>
    <w:rsid w:val="009E3973"/>
    <w:rsid w:val="009F0353"/>
    <w:rsid w:val="009F116D"/>
    <w:rsid w:val="009F1835"/>
    <w:rsid w:val="009F3D4C"/>
    <w:rsid w:val="009F57C8"/>
    <w:rsid w:val="00A00004"/>
    <w:rsid w:val="00A039D0"/>
    <w:rsid w:val="00A048D4"/>
    <w:rsid w:val="00A1798E"/>
    <w:rsid w:val="00A201BD"/>
    <w:rsid w:val="00A2370D"/>
    <w:rsid w:val="00A33C87"/>
    <w:rsid w:val="00A36DBA"/>
    <w:rsid w:val="00A41506"/>
    <w:rsid w:val="00A46506"/>
    <w:rsid w:val="00A47859"/>
    <w:rsid w:val="00A545C9"/>
    <w:rsid w:val="00A67CAD"/>
    <w:rsid w:val="00A70C19"/>
    <w:rsid w:val="00A7161E"/>
    <w:rsid w:val="00A724B9"/>
    <w:rsid w:val="00A735D3"/>
    <w:rsid w:val="00A750AB"/>
    <w:rsid w:val="00A75F43"/>
    <w:rsid w:val="00A76F22"/>
    <w:rsid w:val="00A806B5"/>
    <w:rsid w:val="00A83DE4"/>
    <w:rsid w:val="00A85B57"/>
    <w:rsid w:val="00A90B57"/>
    <w:rsid w:val="00A921C3"/>
    <w:rsid w:val="00A960C7"/>
    <w:rsid w:val="00AA0A4B"/>
    <w:rsid w:val="00AA4775"/>
    <w:rsid w:val="00AA48C6"/>
    <w:rsid w:val="00AA52ED"/>
    <w:rsid w:val="00AA6AC7"/>
    <w:rsid w:val="00AB2129"/>
    <w:rsid w:val="00AB31B8"/>
    <w:rsid w:val="00AB4230"/>
    <w:rsid w:val="00AB5B4E"/>
    <w:rsid w:val="00AB5BF2"/>
    <w:rsid w:val="00AE3BA0"/>
    <w:rsid w:val="00AF67C9"/>
    <w:rsid w:val="00B07E83"/>
    <w:rsid w:val="00B12B2E"/>
    <w:rsid w:val="00B232CB"/>
    <w:rsid w:val="00B34D4A"/>
    <w:rsid w:val="00B35914"/>
    <w:rsid w:val="00B35B27"/>
    <w:rsid w:val="00B36405"/>
    <w:rsid w:val="00B43815"/>
    <w:rsid w:val="00B43F21"/>
    <w:rsid w:val="00B459D2"/>
    <w:rsid w:val="00B50315"/>
    <w:rsid w:val="00B52420"/>
    <w:rsid w:val="00B52520"/>
    <w:rsid w:val="00B55737"/>
    <w:rsid w:val="00B57E49"/>
    <w:rsid w:val="00B675A5"/>
    <w:rsid w:val="00B67E1E"/>
    <w:rsid w:val="00B73091"/>
    <w:rsid w:val="00B76165"/>
    <w:rsid w:val="00B8276C"/>
    <w:rsid w:val="00B9462E"/>
    <w:rsid w:val="00BA284C"/>
    <w:rsid w:val="00BB099B"/>
    <w:rsid w:val="00BB6020"/>
    <w:rsid w:val="00BB789F"/>
    <w:rsid w:val="00BC2777"/>
    <w:rsid w:val="00BD14CA"/>
    <w:rsid w:val="00BD72C0"/>
    <w:rsid w:val="00C0729E"/>
    <w:rsid w:val="00C133D7"/>
    <w:rsid w:val="00C20664"/>
    <w:rsid w:val="00C254FD"/>
    <w:rsid w:val="00C25803"/>
    <w:rsid w:val="00C408FD"/>
    <w:rsid w:val="00C43033"/>
    <w:rsid w:val="00C4491F"/>
    <w:rsid w:val="00C45ECC"/>
    <w:rsid w:val="00C52594"/>
    <w:rsid w:val="00C57FF5"/>
    <w:rsid w:val="00C63692"/>
    <w:rsid w:val="00C6437C"/>
    <w:rsid w:val="00C667FF"/>
    <w:rsid w:val="00C73FF2"/>
    <w:rsid w:val="00C77CF3"/>
    <w:rsid w:val="00C82346"/>
    <w:rsid w:val="00C91AF5"/>
    <w:rsid w:val="00C93188"/>
    <w:rsid w:val="00CA04BB"/>
    <w:rsid w:val="00CA119B"/>
    <w:rsid w:val="00CA3A49"/>
    <w:rsid w:val="00CB73E1"/>
    <w:rsid w:val="00CC797F"/>
    <w:rsid w:val="00CD42A3"/>
    <w:rsid w:val="00CD5C62"/>
    <w:rsid w:val="00CD6C8D"/>
    <w:rsid w:val="00CE228E"/>
    <w:rsid w:val="00CE3714"/>
    <w:rsid w:val="00CF109F"/>
    <w:rsid w:val="00CF2ECA"/>
    <w:rsid w:val="00CF3F3B"/>
    <w:rsid w:val="00D12C92"/>
    <w:rsid w:val="00D21C1C"/>
    <w:rsid w:val="00D22B61"/>
    <w:rsid w:val="00D23BB7"/>
    <w:rsid w:val="00D41B6B"/>
    <w:rsid w:val="00D6113B"/>
    <w:rsid w:val="00D619BB"/>
    <w:rsid w:val="00D75CDD"/>
    <w:rsid w:val="00D76149"/>
    <w:rsid w:val="00D91AC1"/>
    <w:rsid w:val="00D91D4C"/>
    <w:rsid w:val="00D93ECF"/>
    <w:rsid w:val="00DC6DA5"/>
    <w:rsid w:val="00DC703A"/>
    <w:rsid w:val="00DD5F48"/>
    <w:rsid w:val="00DE519A"/>
    <w:rsid w:val="00DF07B3"/>
    <w:rsid w:val="00DF3D1C"/>
    <w:rsid w:val="00DF3DBA"/>
    <w:rsid w:val="00DF4F9B"/>
    <w:rsid w:val="00DF7563"/>
    <w:rsid w:val="00E01086"/>
    <w:rsid w:val="00E029EC"/>
    <w:rsid w:val="00E03D6B"/>
    <w:rsid w:val="00E04BBC"/>
    <w:rsid w:val="00E10F60"/>
    <w:rsid w:val="00E131F7"/>
    <w:rsid w:val="00E17CF8"/>
    <w:rsid w:val="00E215F6"/>
    <w:rsid w:val="00E262E8"/>
    <w:rsid w:val="00E305BD"/>
    <w:rsid w:val="00E31977"/>
    <w:rsid w:val="00E33385"/>
    <w:rsid w:val="00E34504"/>
    <w:rsid w:val="00E46D3E"/>
    <w:rsid w:val="00E6112C"/>
    <w:rsid w:val="00E61B58"/>
    <w:rsid w:val="00E629CC"/>
    <w:rsid w:val="00E718D0"/>
    <w:rsid w:val="00E7666D"/>
    <w:rsid w:val="00E778CF"/>
    <w:rsid w:val="00E80B20"/>
    <w:rsid w:val="00E876C7"/>
    <w:rsid w:val="00EA1674"/>
    <w:rsid w:val="00EA3E39"/>
    <w:rsid w:val="00EA5E97"/>
    <w:rsid w:val="00EB1725"/>
    <w:rsid w:val="00EB2D91"/>
    <w:rsid w:val="00EC2437"/>
    <w:rsid w:val="00EC4BDA"/>
    <w:rsid w:val="00ED377E"/>
    <w:rsid w:val="00ED66CF"/>
    <w:rsid w:val="00EE19E7"/>
    <w:rsid w:val="00EE22B3"/>
    <w:rsid w:val="00EE4EB2"/>
    <w:rsid w:val="00EE5296"/>
    <w:rsid w:val="00EF4C08"/>
    <w:rsid w:val="00EF4E5C"/>
    <w:rsid w:val="00EF7866"/>
    <w:rsid w:val="00F04B0F"/>
    <w:rsid w:val="00F0621A"/>
    <w:rsid w:val="00F1147E"/>
    <w:rsid w:val="00F12025"/>
    <w:rsid w:val="00F12B24"/>
    <w:rsid w:val="00F16B94"/>
    <w:rsid w:val="00F1730F"/>
    <w:rsid w:val="00F22DD1"/>
    <w:rsid w:val="00F278E7"/>
    <w:rsid w:val="00F31577"/>
    <w:rsid w:val="00F34B41"/>
    <w:rsid w:val="00F51DA7"/>
    <w:rsid w:val="00F604D0"/>
    <w:rsid w:val="00F63BE9"/>
    <w:rsid w:val="00F64A6C"/>
    <w:rsid w:val="00F752BB"/>
    <w:rsid w:val="00F81840"/>
    <w:rsid w:val="00F84930"/>
    <w:rsid w:val="00F918BE"/>
    <w:rsid w:val="00F93BD0"/>
    <w:rsid w:val="00F93E41"/>
    <w:rsid w:val="00FB0C84"/>
    <w:rsid w:val="00FC2254"/>
    <w:rsid w:val="00FC2881"/>
    <w:rsid w:val="00FC3E7B"/>
    <w:rsid w:val="00FE10CF"/>
    <w:rsid w:val="00FF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A6AC7"/>
    <w:pPr>
      <w:keepNext/>
      <w:spacing w:line="240" w:lineRule="auto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A6AC7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A6A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778CF"/>
    <w:rPr>
      <w:rFonts w:ascii="Tahoma" w:hAnsi="Tahoma" w:cs="Tahoma"/>
      <w:sz w:val="16"/>
      <w:szCs w:val="16"/>
    </w:rPr>
  </w:style>
  <w:style w:type="paragraph" w:customStyle="1" w:styleId="FR1">
    <w:name w:val="FR1"/>
    <w:uiPriority w:val="99"/>
    <w:rsid w:val="001B1583"/>
    <w:pPr>
      <w:widowControl w:val="0"/>
      <w:autoSpaceDE w:val="0"/>
      <w:autoSpaceDN w:val="0"/>
      <w:adjustRightInd w:val="0"/>
      <w:spacing w:before="1920" w:line="300" w:lineRule="auto"/>
      <w:ind w:left="1280" w:firstLine="9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54E2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8683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6">
    <w:name w:val="Hyperlink"/>
    <w:uiPriority w:val="99"/>
    <w:unhideWhenUsed/>
    <w:rsid w:val="00F64A6C"/>
    <w:rPr>
      <w:color w:val="0000FF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196B67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96B67"/>
    <w:rPr>
      <w:lang w:eastAsia="en-US"/>
    </w:rPr>
  </w:style>
  <w:style w:type="character" w:styleId="a9">
    <w:name w:val="footnote reference"/>
    <w:basedOn w:val="a0"/>
    <w:uiPriority w:val="99"/>
    <w:semiHidden/>
    <w:unhideWhenUsed/>
    <w:rsid w:val="00196B67"/>
    <w:rPr>
      <w:vertAlign w:val="superscript"/>
    </w:rPr>
  </w:style>
  <w:style w:type="character" w:styleId="aa">
    <w:name w:val="Placeholder Text"/>
    <w:basedOn w:val="a0"/>
    <w:uiPriority w:val="99"/>
    <w:semiHidden/>
    <w:rsid w:val="00196B67"/>
    <w:rPr>
      <w:color w:val="808080"/>
    </w:rPr>
  </w:style>
  <w:style w:type="paragraph" w:styleId="ab">
    <w:name w:val="header"/>
    <w:basedOn w:val="a"/>
    <w:link w:val="ac"/>
    <w:uiPriority w:val="99"/>
    <w:unhideWhenUsed/>
    <w:rsid w:val="00342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2887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42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2887"/>
    <w:rPr>
      <w:sz w:val="22"/>
      <w:szCs w:val="22"/>
      <w:lang w:eastAsia="en-US"/>
    </w:rPr>
  </w:style>
  <w:style w:type="paragraph" w:styleId="af">
    <w:name w:val="Plain Text"/>
    <w:basedOn w:val="a"/>
    <w:link w:val="af0"/>
    <w:uiPriority w:val="99"/>
    <w:unhideWhenUsed/>
    <w:rsid w:val="00250AA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0">
    <w:name w:val="Текст Знак"/>
    <w:basedOn w:val="a0"/>
    <w:link w:val="af"/>
    <w:uiPriority w:val="99"/>
    <w:rsid w:val="00250AAB"/>
    <w:rPr>
      <w:rFonts w:eastAsiaTheme="minorHAns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A6AC7"/>
    <w:pPr>
      <w:keepNext/>
      <w:spacing w:line="240" w:lineRule="auto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A6AC7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AA6A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778CF"/>
    <w:rPr>
      <w:rFonts w:ascii="Tahoma" w:hAnsi="Tahoma" w:cs="Tahoma"/>
      <w:sz w:val="16"/>
      <w:szCs w:val="16"/>
    </w:rPr>
  </w:style>
  <w:style w:type="paragraph" w:customStyle="1" w:styleId="FR1">
    <w:name w:val="FR1"/>
    <w:uiPriority w:val="99"/>
    <w:rsid w:val="001B1583"/>
    <w:pPr>
      <w:widowControl w:val="0"/>
      <w:autoSpaceDE w:val="0"/>
      <w:autoSpaceDN w:val="0"/>
      <w:adjustRightInd w:val="0"/>
      <w:spacing w:before="1920" w:line="300" w:lineRule="auto"/>
      <w:ind w:left="1280" w:firstLine="9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54E2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8683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6">
    <w:name w:val="Hyperlink"/>
    <w:uiPriority w:val="99"/>
    <w:unhideWhenUsed/>
    <w:rsid w:val="00F64A6C"/>
    <w:rPr>
      <w:color w:val="0000FF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196B67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96B67"/>
    <w:rPr>
      <w:lang w:eastAsia="en-US"/>
    </w:rPr>
  </w:style>
  <w:style w:type="character" w:styleId="a9">
    <w:name w:val="footnote reference"/>
    <w:basedOn w:val="a0"/>
    <w:uiPriority w:val="99"/>
    <w:semiHidden/>
    <w:unhideWhenUsed/>
    <w:rsid w:val="00196B67"/>
    <w:rPr>
      <w:vertAlign w:val="superscript"/>
    </w:rPr>
  </w:style>
  <w:style w:type="character" w:styleId="aa">
    <w:name w:val="Placeholder Text"/>
    <w:basedOn w:val="a0"/>
    <w:uiPriority w:val="99"/>
    <w:semiHidden/>
    <w:rsid w:val="00196B67"/>
    <w:rPr>
      <w:color w:val="808080"/>
    </w:rPr>
  </w:style>
  <w:style w:type="paragraph" w:styleId="ab">
    <w:name w:val="header"/>
    <w:basedOn w:val="a"/>
    <w:link w:val="ac"/>
    <w:uiPriority w:val="99"/>
    <w:unhideWhenUsed/>
    <w:rsid w:val="00342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2887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42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2887"/>
    <w:rPr>
      <w:sz w:val="22"/>
      <w:szCs w:val="22"/>
      <w:lang w:eastAsia="en-US"/>
    </w:rPr>
  </w:style>
  <w:style w:type="paragraph" w:styleId="af">
    <w:name w:val="Plain Text"/>
    <w:basedOn w:val="a"/>
    <w:link w:val="af0"/>
    <w:uiPriority w:val="99"/>
    <w:unhideWhenUsed/>
    <w:rsid w:val="00250AA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0">
    <w:name w:val="Текст Знак"/>
    <w:basedOn w:val="a0"/>
    <w:link w:val="af"/>
    <w:uiPriority w:val="99"/>
    <w:rsid w:val="00250AAB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489FB-4D5E-41E0-B8B7-B6E2A929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 Алсу Анваровна</dc:creator>
  <cp:lastModifiedBy>Мухамадиева Гузель Тальгатовна</cp:lastModifiedBy>
  <cp:revision>18</cp:revision>
  <cp:lastPrinted>2014-02-21T13:00:00Z</cp:lastPrinted>
  <dcterms:created xsi:type="dcterms:W3CDTF">2014-05-15T11:07:00Z</dcterms:created>
  <dcterms:modified xsi:type="dcterms:W3CDTF">2014-09-23T11:27:00Z</dcterms:modified>
</cp:coreProperties>
</file>